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0E" w:rsidRPr="004B550E" w:rsidRDefault="0079416C" w:rsidP="00D5676D">
      <w:pPr>
        <w:jc w:val="center"/>
        <w:rPr>
          <w:b/>
          <w:i/>
          <w:sz w:val="36"/>
          <w:szCs w:val="36"/>
        </w:rPr>
      </w:pPr>
      <w:r w:rsidRPr="0079416C">
        <w:rPr>
          <w:rFonts w:ascii="Verdana" w:hAnsi="Verdana"/>
        </w:rPr>
        <w:t xml:space="preserve">    </w:t>
      </w:r>
      <w:r w:rsidR="00D5676D" w:rsidRPr="004B550E">
        <w:rPr>
          <w:b/>
          <w:i/>
          <w:sz w:val="36"/>
          <w:szCs w:val="36"/>
        </w:rPr>
        <w:t xml:space="preserve">Контрольная работа </w:t>
      </w:r>
      <w:r w:rsidR="004B550E" w:rsidRPr="004B550E">
        <w:rPr>
          <w:b/>
          <w:i/>
          <w:sz w:val="36"/>
          <w:szCs w:val="36"/>
        </w:rPr>
        <w:t>по теме</w:t>
      </w:r>
    </w:p>
    <w:p w:rsidR="00D5676D" w:rsidRPr="004B550E" w:rsidRDefault="00D5676D" w:rsidP="00D5676D">
      <w:pPr>
        <w:jc w:val="center"/>
        <w:rPr>
          <w:b/>
          <w:i/>
          <w:sz w:val="36"/>
          <w:szCs w:val="36"/>
        </w:rPr>
      </w:pPr>
      <w:r w:rsidRPr="004B550E">
        <w:rPr>
          <w:b/>
          <w:i/>
          <w:sz w:val="36"/>
          <w:szCs w:val="36"/>
        </w:rPr>
        <w:t>«Законы сохранения»</w:t>
      </w:r>
    </w:p>
    <w:p w:rsidR="00D5676D" w:rsidRDefault="00D5676D" w:rsidP="00D5676D">
      <w:pPr>
        <w:jc w:val="center"/>
        <w:rPr>
          <w:b/>
          <w:sz w:val="28"/>
          <w:szCs w:val="28"/>
        </w:rPr>
      </w:pPr>
    </w:p>
    <w:p w:rsidR="00D5676D" w:rsidRPr="004B550E" w:rsidRDefault="00D5676D" w:rsidP="00D5676D">
      <w:pPr>
        <w:jc w:val="center"/>
        <w:rPr>
          <w:b/>
          <w:sz w:val="28"/>
          <w:szCs w:val="28"/>
        </w:rPr>
      </w:pPr>
      <w:r w:rsidRPr="004B550E">
        <w:rPr>
          <w:b/>
          <w:sz w:val="28"/>
          <w:szCs w:val="28"/>
        </w:rPr>
        <w:t>Вариант № 1</w:t>
      </w:r>
    </w:p>
    <w:p w:rsidR="00D5676D" w:rsidRPr="004B550E" w:rsidRDefault="00D5676D" w:rsidP="00D5676D">
      <w:pPr>
        <w:numPr>
          <w:ilvl w:val="0"/>
          <w:numId w:val="5"/>
        </w:numPr>
        <w:jc w:val="both"/>
        <w:rPr>
          <w:sz w:val="28"/>
          <w:szCs w:val="28"/>
        </w:rPr>
      </w:pPr>
      <w:r w:rsidRPr="004B550E">
        <w:rPr>
          <w:sz w:val="28"/>
          <w:szCs w:val="28"/>
        </w:rPr>
        <w:t>Два мяча движутся навстречу друг другу со скоростями 2 м/с и 4 м/с Массы мячей равны 150 г и 50 г соответственно. После столкновения меньший мяч стал двигаться вправо со скоростью 5 м/</w:t>
      </w:r>
      <w:proofErr w:type="gramStart"/>
      <w:r w:rsidRPr="004B550E">
        <w:rPr>
          <w:sz w:val="28"/>
          <w:szCs w:val="28"/>
        </w:rPr>
        <w:t>с</w:t>
      </w:r>
      <w:proofErr w:type="gramEnd"/>
      <w:r w:rsidRPr="004B550E">
        <w:rPr>
          <w:sz w:val="28"/>
          <w:szCs w:val="28"/>
        </w:rPr>
        <w:t xml:space="preserve">. </w:t>
      </w:r>
      <w:proofErr w:type="gramStart"/>
      <w:r w:rsidRPr="004B550E">
        <w:rPr>
          <w:sz w:val="28"/>
          <w:szCs w:val="28"/>
        </w:rPr>
        <w:t>С</w:t>
      </w:r>
      <w:proofErr w:type="gramEnd"/>
      <w:r w:rsidRPr="004B550E">
        <w:rPr>
          <w:sz w:val="28"/>
          <w:szCs w:val="28"/>
        </w:rPr>
        <w:t xml:space="preserve"> какой скоростью и в каком направлении будет двигаться большой мяч?</w:t>
      </w:r>
    </w:p>
    <w:p w:rsidR="00D5676D" w:rsidRPr="004B550E" w:rsidRDefault="00D5676D" w:rsidP="00D5676D">
      <w:pPr>
        <w:numPr>
          <w:ilvl w:val="0"/>
          <w:numId w:val="5"/>
        </w:numPr>
        <w:jc w:val="both"/>
        <w:rPr>
          <w:sz w:val="28"/>
          <w:szCs w:val="28"/>
        </w:rPr>
      </w:pPr>
      <w:r w:rsidRPr="004B550E">
        <w:rPr>
          <w:sz w:val="28"/>
          <w:szCs w:val="28"/>
        </w:rPr>
        <w:t>На столе высотой 1 м лежат рядом пять книг, толщенной по 10 см и массой по 2 кг каждая. Какую работу требуется совершить, чтобы уложить их друг на друга?</w:t>
      </w:r>
    </w:p>
    <w:p w:rsidR="00D5676D" w:rsidRPr="004B550E" w:rsidRDefault="00D5676D" w:rsidP="00D5676D">
      <w:pPr>
        <w:numPr>
          <w:ilvl w:val="0"/>
          <w:numId w:val="5"/>
        </w:numPr>
        <w:jc w:val="both"/>
        <w:rPr>
          <w:sz w:val="28"/>
          <w:szCs w:val="28"/>
        </w:rPr>
      </w:pPr>
      <w:r w:rsidRPr="004B550E">
        <w:rPr>
          <w:sz w:val="28"/>
          <w:szCs w:val="28"/>
        </w:rPr>
        <w:t>Кран поднимает груз с постоянной скоростью 5,0 м/с. Мощность крана 1,5 кВт. Какой груз может поднять этот кран?</w:t>
      </w:r>
    </w:p>
    <w:p w:rsidR="00D5676D" w:rsidRPr="004B550E" w:rsidRDefault="00D5676D" w:rsidP="00D5676D">
      <w:pPr>
        <w:numPr>
          <w:ilvl w:val="0"/>
          <w:numId w:val="5"/>
        </w:numPr>
        <w:jc w:val="both"/>
        <w:rPr>
          <w:sz w:val="28"/>
          <w:szCs w:val="28"/>
        </w:rPr>
      </w:pPr>
      <w:r w:rsidRPr="004B550E">
        <w:rPr>
          <w:sz w:val="28"/>
          <w:szCs w:val="28"/>
        </w:rPr>
        <w:t>Определить, на какой высоты кинетическая энергия мяча, брошенного вертикально вверх со скоростью 23 м/с</w:t>
      </w:r>
      <w:proofErr w:type="gramStart"/>
      <w:r w:rsidRPr="004B550E">
        <w:rPr>
          <w:sz w:val="28"/>
          <w:szCs w:val="28"/>
        </w:rPr>
        <w:t xml:space="preserve"> ,</w:t>
      </w:r>
      <w:proofErr w:type="gramEnd"/>
      <w:r w:rsidRPr="004B550E">
        <w:rPr>
          <w:sz w:val="28"/>
          <w:szCs w:val="28"/>
        </w:rPr>
        <w:t xml:space="preserve"> равна его потенциальной?</w:t>
      </w:r>
    </w:p>
    <w:p w:rsidR="00D5676D" w:rsidRPr="004B550E" w:rsidRDefault="00D5676D" w:rsidP="00D5676D">
      <w:pPr>
        <w:numPr>
          <w:ilvl w:val="0"/>
          <w:numId w:val="5"/>
        </w:numPr>
        <w:jc w:val="both"/>
        <w:rPr>
          <w:sz w:val="28"/>
          <w:szCs w:val="28"/>
        </w:rPr>
      </w:pPr>
      <w:r w:rsidRPr="004B550E">
        <w:rPr>
          <w:sz w:val="28"/>
          <w:szCs w:val="28"/>
        </w:rPr>
        <w:t>При подготовке игрушечного пистолета к выстрелу пружину жесткостью 800 Н/м сжали на 5 см</w:t>
      </w:r>
      <w:proofErr w:type="gramStart"/>
      <w:r w:rsidRPr="004B550E">
        <w:rPr>
          <w:sz w:val="28"/>
          <w:szCs w:val="28"/>
        </w:rPr>
        <w:t xml:space="preserve"> .</w:t>
      </w:r>
      <w:proofErr w:type="gramEnd"/>
      <w:r w:rsidRPr="004B550E">
        <w:rPr>
          <w:sz w:val="28"/>
          <w:szCs w:val="28"/>
        </w:rPr>
        <w:t xml:space="preserve"> Какую скорость приобретет пуля 20 г при выстреле в горизонтальном направлении?</w:t>
      </w:r>
    </w:p>
    <w:p w:rsidR="00D5676D" w:rsidRPr="00DC331F" w:rsidRDefault="00D5676D" w:rsidP="00D5676D">
      <w:pPr>
        <w:rPr>
          <w:u w:val="single"/>
        </w:rPr>
      </w:pPr>
    </w:p>
    <w:p w:rsidR="00D5676D" w:rsidRPr="00DC331F" w:rsidRDefault="00D5676D" w:rsidP="00D5676D">
      <w:pPr>
        <w:jc w:val="center"/>
        <w:rPr>
          <w:u w:val="single"/>
        </w:rPr>
      </w:pPr>
    </w:p>
    <w:p w:rsidR="004B550E" w:rsidRDefault="004B550E" w:rsidP="004B550E">
      <w:pPr>
        <w:jc w:val="center"/>
        <w:rPr>
          <w:b/>
          <w:i/>
          <w:sz w:val="36"/>
          <w:szCs w:val="36"/>
        </w:rPr>
      </w:pPr>
    </w:p>
    <w:p w:rsidR="004B550E" w:rsidRDefault="004B550E" w:rsidP="004B550E">
      <w:pPr>
        <w:jc w:val="center"/>
        <w:rPr>
          <w:b/>
          <w:i/>
          <w:sz w:val="36"/>
          <w:szCs w:val="36"/>
        </w:rPr>
      </w:pPr>
    </w:p>
    <w:p w:rsidR="004B550E" w:rsidRDefault="004B550E" w:rsidP="004B550E">
      <w:pPr>
        <w:jc w:val="center"/>
        <w:rPr>
          <w:b/>
          <w:i/>
          <w:sz w:val="36"/>
          <w:szCs w:val="36"/>
        </w:rPr>
      </w:pPr>
    </w:p>
    <w:p w:rsidR="004B550E" w:rsidRDefault="004B550E" w:rsidP="004B550E">
      <w:pPr>
        <w:jc w:val="center"/>
        <w:rPr>
          <w:b/>
          <w:i/>
          <w:sz w:val="36"/>
          <w:szCs w:val="36"/>
        </w:rPr>
      </w:pPr>
    </w:p>
    <w:p w:rsidR="004B550E" w:rsidRPr="004B550E" w:rsidRDefault="004B550E" w:rsidP="004B550E">
      <w:pPr>
        <w:jc w:val="center"/>
        <w:rPr>
          <w:b/>
          <w:i/>
          <w:sz w:val="36"/>
          <w:szCs w:val="36"/>
        </w:rPr>
      </w:pPr>
      <w:r w:rsidRPr="004B550E">
        <w:rPr>
          <w:b/>
          <w:i/>
          <w:sz w:val="36"/>
          <w:szCs w:val="36"/>
        </w:rPr>
        <w:t>Контрольная работа по теме</w:t>
      </w:r>
    </w:p>
    <w:p w:rsidR="004B550E" w:rsidRPr="004B550E" w:rsidRDefault="004B550E" w:rsidP="004B550E">
      <w:pPr>
        <w:jc w:val="center"/>
        <w:rPr>
          <w:b/>
          <w:i/>
          <w:sz w:val="36"/>
          <w:szCs w:val="36"/>
        </w:rPr>
      </w:pPr>
      <w:r w:rsidRPr="004B550E">
        <w:rPr>
          <w:b/>
          <w:i/>
          <w:sz w:val="36"/>
          <w:szCs w:val="36"/>
        </w:rPr>
        <w:t>«Законы сохранения»</w:t>
      </w:r>
    </w:p>
    <w:p w:rsidR="00D5676D" w:rsidRPr="004B550E" w:rsidRDefault="00D5676D" w:rsidP="00D5676D">
      <w:pPr>
        <w:jc w:val="center"/>
        <w:rPr>
          <w:b/>
          <w:sz w:val="28"/>
          <w:szCs w:val="28"/>
        </w:rPr>
      </w:pPr>
      <w:r w:rsidRPr="004B550E">
        <w:rPr>
          <w:b/>
          <w:sz w:val="28"/>
          <w:szCs w:val="28"/>
        </w:rPr>
        <w:t>Вариант 2</w:t>
      </w:r>
    </w:p>
    <w:p w:rsidR="00D5676D" w:rsidRPr="004B550E" w:rsidRDefault="00D5676D" w:rsidP="00D5676D">
      <w:pPr>
        <w:jc w:val="center"/>
        <w:rPr>
          <w:sz w:val="28"/>
          <w:szCs w:val="28"/>
          <w:u w:val="single"/>
        </w:rPr>
      </w:pPr>
    </w:p>
    <w:p w:rsidR="00D5676D" w:rsidRPr="004B550E" w:rsidRDefault="00D5676D" w:rsidP="00D5676D">
      <w:pPr>
        <w:jc w:val="both"/>
        <w:rPr>
          <w:sz w:val="28"/>
          <w:szCs w:val="28"/>
        </w:rPr>
      </w:pPr>
      <w:r w:rsidRPr="004B550E">
        <w:rPr>
          <w:sz w:val="28"/>
          <w:szCs w:val="28"/>
        </w:rPr>
        <w:t>1. Шар массой 100 г свободно упал на горизонтальную площадку, имея в момент удара скорость 10 м/</w:t>
      </w:r>
      <w:proofErr w:type="gramStart"/>
      <w:r w:rsidRPr="004B550E">
        <w:rPr>
          <w:sz w:val="28"/>
          <w:szCs w:val="28"/>
        </w:rPr>
        <w:t>с</w:t>
      </w:r>
      <w:proofErr w:type="gramEnd"/>
      <w:r w:rsidRPr="004B550E">
        <w:rPr>
          <w:sz w:val="28"/>
          <w:szCs w:val="28"/>
        </w:rPr>
        <w:t xml:space="preserve">. </w:t>
      </w:r>
      <w:proofErr w:type="gramStart"/>
      <w:r w:rsidRPr="004B550E">
        <w:rPr>
          <w:sz w:val="28"/>
          <w:szCs w:val="28"/>
        </w:rPr>
        <w:t>Найдите</w:t>
      </w:r>
      <w:proofErr w:type="gramEnd"/>
      <w:r w:rsidRPr="004B550E">
        <w:rPr>
          <w:sz w:val="28"/>
          <w:szCs w:val="28"/>
        </w:rPr>
        <w:t xml:space="preserve"> изменение импульса при абсолютно упругом ударе. </w:t>
      </w:r>
    </w:p>
    <w:p w:rsidR="00D5676D" w:rsidRPr="004B550E" w:rsidRDefault="00D5676D" w:rsidP="00D5676D">
      <w:pPr>
        <w:jc w:val="both"/>
        <w:rPr>
          <w:sz w:val="28"/>
          <w:szCs w:val="28"/>
        </w:rPr>
      </w:pPr>
      <w:r w:rsidRPr="004B550E">
        <w:rPr>
          <w:sz w:val="28"/>
          <w:szCs w:val="28"/>
        </w:rPr>
        <w:t>2. На вагонетку массой 2,4 т, движущейся со скоростью 2,0 м/с, сверху вертикально насыпали песок массой 800 кг. Определите скорость вагонетки после этого.</w:t>
      </w:r>
    </w:p>
    <w:p w:rsidR="00D5676D" w:rsidRPr="004B550E" w:rsidRDefault="00D5676D" w:rsidP="00D5676D">
      <w:pPr>
        <w:jc w:val="both"/>
        <w:rPr>
          <w:sz w:val="28"/>
          <w:szCs w:val="28"/>
        </w:rPr>
      </w:pPr>
      <w:r w:rsidRPr="004B550E">
        <w:rPr>
          <w:sz w:val="28"/>
          <w:szCs w:val="28"/>
        </w:rPr>
        <w:t>3. С плотины высотой 20 м падает 1,8∙10</w:t>
      </w:r>
      <w:r w:rsidRPr="004B550E">
        <w:rPr>
          <w:sz w:val="28"/>
          <w:szCs w:val="28"/>
          <w:vertAlign w:val="superscript"/>
        </w:rPr>
        <w:t>4</w:t>
      </w:r>
      <w:r w:rsidRPr="004B550E">
        <w:rPr>
          <w:sz w:val="28"/>
          <w:szCs w:val="28"/>
        </w:rPr>
        <w:t xml:space="preserve"> т воды. Какая при этом совершается работа?</w:t>
      </w:r>
    </w:p>
    <w:p w:rsidR="00D5676D" w:rsidRPr="004B550E" w:rsidRDefault="00D5676D" w:rsidP="00D5676D">
      <w:pPr>
        <w:jc w:val="both"/>
        <w:rPr>
          <w:sz w:val="28"/>
          <w:szCs w:val="28"/>
        </w:rPr>
      </w:pPr>
      <w:r w:rsidRPr="004B550E">
        <w:rPr>
          <w:sz w:val="28"/>
          <w:szCs w:val="28"/>
        </w:rPr>
        <w:t>4. Определите потенциальную энергию пружины жесткостью 1,0 кН/м, если известно, что сжатие пружины 30 мм.</w:t>
      </w:r>
    </w:p>
    <w:p w:rsidR="00D5676D" w:rsidRPr="004B550E" w:rsidRDefault="00D5676D" w:rsidP="00D5676D">
      <w:pPr>
        <w:jc w:val="both"/>
        <w:rPr>
          <w:sz w:val="28"/>
          <w:szCs w:val="28"/>
        </w:rPr>
      </w:pPr>
      <w:r w:rsidRPr="004B550E">
        <w:rPr>
          <w:sz w:val="28"/>
          <w:szCs w:val="28"/>
        </w:rPr>
        <w:t>5. Какая работа совершается лошадью при равномерном перемещении по рельсам вагонетки массой 1,5 т на расстояние 500 м, если коэффициент трения равен 0,008?</w:t>
      </w:r>
    </w:p>
    <w:p w:rsidR="009213F8" w:rsidRPr="004B550E" w:rsidRDefault="009213F8" w:rsidP="00D5676D">
      <w:pPr>
        <w:rPr>
          <w:sz w:val="28"/>
          <w:szCs w:val="28"/>
        </w:rPr>
      </w:pPr>
    </w:p>
    <w:p w:rsidR="004B550E" w:rsidRPr="004B550E" w:rsidRDefault="004B550E">
      <w:pPr>
        <w:rPr>
          <w:sz w:val="28"/>
          <w:szCs w:val="28"/>
        </w:rPr>
      </w:pPr>
    </w:p>
    <w:sectPr w:rsidR="004B550E" w:rsidRPr="004B550E" w:rsidSect="0099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DDD"/>
    <w:multiLevelType w:val="hybridMultilevel"/>
    <w:tmpl w:val="B4CA1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25323"/>
    <w:multiLevelType w:val="multilevel"/>
    <w:tmpl w:val="68FE7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23D89"/>
    <w:multiLevelType w:val="hybridMultilevel"/>
    <w:tmpl w:val="FDB251AE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">
    <w:nsid w:val="17276FBF"/>
    <w:multiLevelType w:val="hybridMultilevel"/>
    <w:tmpl w:val="4F4C8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2D2A72"/>
    <w:multiLevelType w:val="multilevel"/>
    <w:tmpl w:val="29C02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13F8"/>
    <w:rsid w:val="001F4B42"/>
    <w:rsid w:val="00321002"/>
    <w:rsid w:val="004B550E"/>
    <w:rsid w:val="0079416C"/>
    <w:rsid w:val="009213F8"/>
    <w:rsid w:val="009909CB"/>
    <w:rsid w:val="00B3011E"/>
    <w:rsid w:val="00D03B91"/>
    <w:rsid w:val="00D5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F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F4B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F4B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13F8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9213F8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basedOn w:val="a0"/>
    <w:link w:val="a4"/>
    <w:rsid w:val="009213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4B4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F4B42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Chaleur</cp:lastModifiedBy>
  <cp:revision>3</cp:revision>
  <dcterms:created xsi:type="dcterms:W3CDTF">2014-10-13T16:50:00Z</dcterms:created>
  <dcterms:modified xsi:type="dcterms:W3CDTF">2015-11-29T21:43:00Z</dcterms:modified>
</cp:coreProperties>
</file>